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722C7" w14:textId="77777777" w:rsidR="00C16D1B" w:rsidRDefault="00000000">
      <w:pPr>
        <w:spacing w:before="100" w:after="100" w:line="360" w:lineRule="auto"/>
        <w:jc w:val="center"/>
      </w:pPr>
      <w:r>
        <w:rPr>
          <w:rFonts w:ascii="Times New Roman" w:eastAsia="標楷體" w:hAnsi="Times New Roman"/>
          <w:color w:val="000000"/>
          <w:sz w:val="40"/>
          <w:szCs w:val="40"/>
        </w:rPr>
        <w:t>畢業專題課程保密協定契約書</w:t>
      </w:r>
    </w:p>
    <w:p w14:paraId="517DDA4C" w14:textId="77777777" w:rsidR="00C16D1B" w:rsidRDefault="00000000">
      <w:pPr>
        <w:spacing w:line="360" w:lineRule="auto"/>
        <w:ind w:right="-20"/>
      </w:pPr>
      <w:r>
        <w:rPr>
          <w:rFonts w:ascii="Times New Roman" w:eastAsia="標楷體" w:hAnsi="Times New Roman"/>
          <w:color w:val="000000"/>
          <w:spacing w:val="19"/>
          <w:position w:val="-1"/>
        </w:rPr>
        <w:t>甲方</w:t>
      </w:r>
      <w:r>
        <w:rPr>
          <w:rFonts w:ascii="Times New Roman" w:eastAsia="標楷體" w:hAnsi="Times New Roman"/>
          <w:color w:val="000000"/>
          <w:spacing w:val="10"/>
          <w:position w:val="-1"/>
        </w:rPr>
        <w:t>：</w:t>
      </w:r>
    </w:p>
    <w:p w14:paraId="642C83AD" w14:textId="77777777" w:rsidR="00C16D1B" w:rsidRDefault="00000000">
      <w:pPr>
        <w:spacing w:line="360" w:lineRule="auto"/>
        <w:ind w:right="-20"/>
      </w:pPr>
      <w:r>
        <w:rPr>
          <w:rFonts w:ascii="Times New Roman" w:eastAsia="標楷體" w:hAnsi="Times New Roman"/>
          <w:color w:val="000000"/>
          <w:spacing w:val="19"/>
        </w:rPr>
        <w:t>乙方</w:t>
      </w:r>
      <w:r>
        <w:rPr>
          <w:rFonts w:ascii="Times New Roman" w:eastAsia="標楷體" w:hAnsi="Times New Roman"/>
          <w:color w:val="000000"/>
          <w:spacing w:val="10"/>
          <w:position w:val="-1"/>
        </w:rPr>
        <w:t>：</w:t>
      </w:r>
      <w:r>
        <w:rPr>
          <w:rFonts w:ascii="Times New Roman" w:eastAsia="標楷體" w:hAnsi="Times New Roman"/>
          <w:color w:val="000000"/>
          <w:spacing w:val="19"/>
          <w:position w:val="-1"/>
        </w:rPr>
        <w:t>淡江大</w:t>
      </w:r>
      <w:r>
        <w:rPr>
          <w:rFonts w:ascii="Times New Roman" w:eastAsia="標楷體" w:hAnsi="Times New Roman"/>
          <w:color w:val="000000"/>
          <w:spacing w:val="21"/>
          <w:position w:val="-1"/>
        </w:rPr>
        <w:t>學學校財團法人淡江大學</w:t>
      </w:r>
    </w:p>
    <w:p w14:paraId="1AC47D89" w14:textId="77777777" w:rsidR="00C16D1B" w:rsidRDefault="00000000">
      <w:pPr>
        <w:spacing w:before="100" w:after="100" w:line="360" w:lineRule="auto"/>
      </w:pPr>
      <w:r>
        <w:rPr>
          <w:rFonts w:ascii="Times New Roman" w:eastAsia="標楷體" w:hAnsi="Times New Roman"/>
          <w:color w:val="000000"/>
        </w:rPr>
        <w:t>合作標的</w:t>
      </w:r>
      <w:r>
        <w:rPr>
          <w:rFonts w:ascii="Times New Roman" w:eastAsia="標楷體" w:hAnsi="Times New Roman"/>
          <w:color w:val="000000"/>
          <w:spacing w:val="10"/>
          <w:position w:val="-1"/>
        </w:rPr>
        <w:t>：</w:t>
      </w:r>
    </w:p>
    <w:p w14:paraId="7F10A3A4" w14:textId="77777777" w:rsidR="00C16D1B" w:rsidRDefault="00000000">
      <w:pPr>
        <w:spacing w:before="100" w:after="100" w:line="360" w:lineRule="auto"/>
      </w:pPr>
      <w:r>
        <w:rPr>
          <w:rFonts w:ascii="Times New Roman" w:eastAsia="標楷體" w:hAnsi="Times New Roman"/>
          <w:color w:val="000000"/>
          <w:spacing w:val="10"/>
        </w:rPr>
        <w:t>專案製作期間：</w:t>
      </w:r>
      <w:r>
        <w:rPr>
          <w:rFonts w:ascii="Times New Roman" w:eastAsia="標楷體" w:hAnsi="Times New Roman"/>
          <w:color w:val="000000"/>
        </w:rPr>
        <w:t>OOO</w:t>
      </w:r>
      <w:r>
        <w:rPr>
          <w:rFonts w:ascii="Times New Roman" w:eastAsia="標楷體" w:hAnsi="Times New Roman"/>
          <w:color w:val="000000"/>
          <w:spacing w:val="10"/>
        </w:rPr>
        <w:t>年</w:t>
      </w:r>
      <w:r>
        <w:rPr>
          <w:rFonts w:ascii="Times New Roman" w:eastAsia="標楷體" w:hAnsi="Times New Roman"/>
          <w:color w:val="000000"/>
        </w:rPr>
        <w:t>OO</w:t>
      </w:r>
      <w:r>
        <w:rPr>
          <w:rFonts w:ascii="Times New Roman" w:eastAsia="標楷體" w:hAnsi="Times New Roman"/>
          <w:color w:val="000000"/>
          <w:spacing w:val="10"/>
        </w:rPr>
        <w:t>月</w:t>
      </w:r>
      <w:r>
        <w:rPr>
          <w:rFonts w:ascii="Times New Roman" w:eastAsia="標楷體" w:hAnsi="Times New Roman"/>
          <w:color w:val="000000"/>
        </w:rPr>
        <w:t>OO</w:t>
      </w:r>
      <w:r>
        <w:rPr>
          <w:rFonts w:ascii="Times New Roman" w:eastAsia="標楷體" w:hAnsi="Times New Roman"/>
          <w:color w:val="000000"/>
          <w:spacing w:val="10"/>
        </w:rPr>
        <w:t>日至</w:t>
      </w:r>
      <w:r>
        <w:rPr>
          <w:rFonts w:ascii="Times New Roman" w:eastAsia="標楷體" w:hAnsi="Times New Roman"/>
          <w:color w:val="000000"/>
        </w:rPr>
        <w:t>OOO</w:t>
      </w:r>
      <w:r>
        <w:rPr>
          <w:rFonts w:ascii="Times New Roman" w:eastAsia="標楷體" w:hAnsi="Times New Roman"/>
          <w:color w:val="000000"/>
          <w:spacing w:val="10"/>
        </w:rPr>
        <w:t>年</w:t>
      </w:r>
      <w:r>
        <w:rPr>
          <w:rFonts w:ascii="Times New Roman" w:eastAsia="標楷體" w:hAnsi="Times New Roman"/>
          <w:color w:val="000000"/>
        </w:rPr>
        <w:t>OO</w:t>
      </w:r>
      <w:r>
        <w:rPr>
          <w:rFonts w:ascii="Times New Roman" w:eastAsia="標楷體" w:hAnsi="Times New Roman"/>
          <w:color w:val="000000"/>
          <w:spacing w:val="10"/>
        </w:rPr>
        <w:t>月</w:t>
      </w:r>
      <w:r>
        <w:rPr>
          <w:rFonts w:ascii="Times New Roman" w:eastAsia="標楷體" w:hAnsi="Times New Roman"/>
          <w:color w:val="000000"/>
        </w:rPr>
        <w:t>OO</w:t>
      </w:r>
      <w:r>
        <w:rPr>
          <w:rFonts w:ascii="Times New Roman" w:eastAsia="標楷體" w:hAnsi="Times New Roman"/>
          <w:color w:val="000000"/>
          <w:spacing w:val="10"/>
        </w:rPr>
        <w:t>日</w:t>
      </w:r>
      <w:r>
        <w:rPr>
          <w:rFonts w:ascii="Times New Roman" w:eastAsia="標楷體" w:hAnsi="Times New Roman"/>
          <w:color w:val="000000"/>
        </w:rPr>
        <w:t>。</w:t>
      </w:r>
    </w:p>
    <w:p w14:paraId="3C62D798" w14:textId="77777777" w:rsidR="00C16D1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
        <w:rPr>
          <w:rFonts w:ascii="Times New Roman" w:eastAsia="標楷體" w:hAnsi="Times New Roman"/>
          <w:color w:val="000000"/>
        </w:rPr>
        <w:t>甲乙雙方同意針對上述之「合作標的」訂立之保密協定如下</w:t>
      </w:r>
      <w:r>
        <w:rPr>
          <w:rFonts w:ascii="Times New Roman" w:eastAsia="標楷體" w:hAnsi="Times New Roman"/>
          <w:color w:val="000000"/>
          <w:spacing w:val="10"/>
        </w:rPr>
        <w:t>：</w:t>
      </w:r>
    </w:p>
    <w:p w14:paraId="36F5B65D" w14:textId="77777777" w:rsidR="00C16D1B" w:rsidRDefault="00000000">
      <w:pPr>
        <w:spacing w:before="100" w:after="100" w:line="360" w:lineRule="auto"/>
      </w:pPr>
      <w:r>
        <w:rPr>
          <w:rFonts w:ascii="Times New Roman" w:eastAsia="標楷體" w:hAnsi="Times New Roman"/>
          <w:color w:val="000000"/>
        </w:rPr>
        <w:t>第一條</w:t>
      </w:r>
      <w:r>
        <w:rPr>
          <w:rFonts w:ascii="Times New Roman" w:eastAsia="標楷體" w:hAnsi="Times New Roman"/>
          <w:color w:val="000000"/>
          <w:spacing w:val="22"/>
        </w:rPr>
        <w:t>：</w:t>
      </w:r>
      <w:r>
        <w:rPr>
          <w:rFonts w:ascii="Times New Roman" w:eastAsia="標楷體" w:hAnsi="Times New Roman"/>
          <w:color w:val="000000"/>
        </w:rPr>
        <w:t>本保密協定契約書一經簽立，即代表乙方同意甲方為合作標的之提供者，擁有合作標的之智慧財產權與相關原創者所被賦予之權益，</w:t>
      </w:r>
      <w:r>
        <w:rPr>
          <w:rFonts w:ascii="Times New Roman" w:eastAsia="標楷體" w:hAnsi="Times New Roman"/>
          <w:color w:val="000000"/>
          <w:spacing w:val="10"/>
        </w:rPr>
        <w:t>乙方及乙方團隊各成員若有違反須負一切法律責任。</w:t>
      </w:r>
      <w:r>
        <w:rPr>
          <w:rFonts w:ascii="Times New Roman" w:eastAsia="標楷體" w:hAnsi="Times New Roman"/>
          <w:color w:val="000000"/>
        </w:rPr>
        <w:t>但如甲方之合作標的涉及抄襲或仿冒，則不在此限。</w:t>
      </w:r>
    </w:p>
    <w:p w14:paraId="0B61E6F4" w14:textId="77777777" w:rsidR="00C16D1B" w:rsidRDefault="00000000">
      <w:pPr>
        <w:spacing w:before="100" w:after="100" w:line="360" w:lineRule="auto"/>
      </w:pPr>
      <w:r>
        <w:rPr>
          <w:rFonts w:ascii="Times New Roman" w:eastAsia="標楷體" w:hAnsi="Times New Roman"/>
          <w:color w:val="000000"/>
        </w:rPr>
        <w:t>第二條</w:t>
      </w:r>
      <w:r>
        <w:rPr>
          <w:rFonts w:ascii="Times New Roman" w:eastAsia="標楷體" w:hAnsi="Times New Roman"/>
          <w:color w:val="000000"/>
          <w:spacing w:val="22"/>
        </w:rPr>
        <w:t>：</w:t>
      </w:r>
      <w:r>
        <w:rPr>
          <w:rFonts w:ascii="Times New Roman" w:eastAsia="標楷體" w:hAnsi="Times New Roman"/>
          <w:color w:val="000000"/>
        </w:rPr>
        <w:t>甲方同意提供合作標的之相關內容給乙方做為設計、企劃、或</w:t>
      </w:r>
      <w:proofErr w:type="gramStart"/>
      <w:r>
        <w:rPr>
          <w:rFonts w:ascii="Times New Roman" w:eastAsia="標楷體" w:hAnsi="Times New Roman"/>
          <w:color w:val="000000"/>
        </w:rPr>
        <w:t>製作給甲方</w:t>
      </w:r>
      <w:proofErr w:type="gramEnd"/>
      <w:r>
        <w:rPr>
          <w:rFonts w:ascii="Times New Roman" w:eastAsia="標楷體" w:hAnsi="Times New Roman"/>
          <w:color w:val="000000"/>
        </w:rPr>
        <w:t>推動訓練課程所需之教材，乙方得以該教材作為畢業專題課程繳交之作業。</w:t>
      </w:r>
    </w:p>
    <w:p w14:paraId="45E5D7F6" w14:textId="77777777" w:rsidR="00C16D1B" w:rsidRDefault="00000000">
      <w:pPr>
        <w:spacing w:before="100" w:after="100" w:line="360" w:lineRule="auto"/>
      </w:pPr>
      <w:r>
        <w:rPr>
          <w:rFonts w:ascii="Times New Roman" w:eastAsia="標楷體" w:hAnsi="Times New Roman"/>
          <w:color w:val="000000"/>
        </w:rPr>
        <w:t>第三條</w:t>
      </w:r>
      <w:r>
        <w:rPr>
          <w:rFonts w:ascii="Times New Roman" w:eastAsia="標楷體" w:hAnsi="Times New Roman"/>
          <w:color w:val="000000"/>
          <w:spacing w:val="22"/>
        </w:rPr>
        <w:t>：</w:t>
      </w:r>
      <w:r>
        <w:rPr>
          <w:rFonts w:ascii="Times New Roman" w:eastAsia="標楷體" w:hAnsi="Times New Roman"/>
          <w:color w:val="000000"/>
        </w:rPr>
        <w:t>甲乙雙方簽立保密協定</w:t>
      </w:r>
      <w:proofErr w:type="gramStart"/>
      <w:r>
        <w:rPr>
          <w:rFonts w:ascii="Times New Roman" w:eastAsia="標楷體" w:hAnsi="Times New Roman"/>
          <w:color w:val="000000"/>
        </w:rPr>
        <w:t>期間，</w:t>
      </w:r>
      <w:proofErr w:type="gramEnd"/>
      <w:r>
        <w:rPr>
          <w:rFonts w:ascii="Times New Roman" w:eastAsia="標楷體" w:hAnsi="Times New Roman"/>
          <w:color w:val="000000"/>
        </w:rPr>
        <w:t>甲方應告知或提供相關合作標的之內容與文件資料，做為乙方人員評估合作之參考。</w:t>
      </w:r>
    </w:p>
    <w:p w14:paraId="1D9AD07C" w14:textId="77777777" w:rsidR="00C16D1B" w:rsidRDefault="00000000">
      <w:pPr>
        <w:spacing w:before="100" w:after="100" w:line="360" w:lineRule="auto"/>
      </w:pPr>
      <w:r>
        <w:rPr>
          <w:rFonts w:ascii="Times New Roman" w:eastAsia="標楷體" w:hAnsi="Times New Roman"/>
          <w:color w:val="000000"/>
        </w:rPr>
        <w:t>第四條</w:t>
      </w:r>
      <w:r>
        <w:rPr>
          <w:rFonts w:ascii="Times New Roman" w:eastAsia="標楷體" w:hAnsi="Times New Roman"/>
          <w:color w:val="000000"/>
          <w:spacing w:val="22"/>
        </w:rPr>
        <w:t>：</w:t>
      </w:r>
      <w:r>
        <w:rPr>
          <w:rFonts w:ascii="Times New Roman" w:eastAsia="標楷體" w:hAnsi="Times New Roman"/>
          <w:color w:val="000000"/>
        </w:rPr>
        <w:t>涉及保密的技術資訊和技術資料：</w:t>
      </w:r>
    </w:p>
    <w:p w14:paraId="573CEFE6" w14:textId="77777777" w:rsidR="00C16D1B" w:rsidRDefault="00000000">
      <w:pPr>
        <w:spacing w:before="100" w:after="100" w:line="360" w:lineRule="auto"/>
        <w:rPr>
          <w:rFonts w:ascii="Times New Roman" w:eastAsia="標楷體" w:hAnsi="Times New Roman"/>
          <w:color w:val="000000"/>
        </w:rPr>
      </w:pPr>
      <w:r>
        <w:rPr>
          <w:rFonts w:ascii="Times New Roman" w:eastAsia="標楷體" w:hAnsi="Times New Roman"/>
          <w:color w:val="000000"/>
        </w:rPr>
        <w:t>甲方責任：</w:t>
      </w:r>
    </w:p>
    <w:p w14:paraId="57CC3600" w14:textId="77777777" w:rsidR="00C16D1B" w:rsidRDefault="00000000">
      <w:pPr>
        <w:spacing w:before="100" w:after="100" w:line="360" w:lineRule="auto"/>
        <w:ind w:left="480" w:hanging="240"/>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甲方以書面形式</w:t>
      </w:r>
      <w:r>
        <w:rPr>
          <w:rFonts w:ascii="Times New Roman" w:eastAsia="標楷體" w:hAnsi="Times New Roman"/>
          <w:color w:val="000000"/>
        </w:rPr>
        <w:t>(</w:t>
      </w:r>
      <w:r>
        <w:rPr>
          <w:rFonts w:ascii="Times New Roman" w:eastAsia="標楷體" w:hAnsi="Times New Roman"/>
          <w:color w:val="000000"/>
        </w:rPr>
        <w:t>包括：電子郵件、傳真、磁片、光碟</w:t>
      </w:r>
      <w:r>
        <w:rPr>
          <w:rFonts w:ascii="Times New Roman" w:eastAsia="標楷體" w:hAnsi="Times New Roman"/>
          <w:color w:val="000000"/>
        </w:rPr>
        <w:t>)</w:t>
      </w:r>
      <w:r>
        <w:rPr>
          <w:rFonts w:ascii="Times New Roman" w:eastAsia="標楷體" w:hAnsi="Times New Roman"/>
          <w:color w:val="000000"/>
        </w:rPr>
        <w:t>向乙方提供合作標的資料時，得進行登記或備案。</w:t>
      </w:r>
    </w:p>
    <w:p w14:paraId="504089F9" w14:textId="77777777" w:rsidR="00C16D1B" w:rsidRDefault="00000000">
      <w:pPr>
        <w:spacing w:before="100" w:after="100" w:line="360" w:lineRule="auto"/>
        <w:ind w:left="480" w:hanging="240"/>
        <w:rPr>
          <w:rFonts w:ascii="Times New Roman" w:eastAsia="標楷體" w:hAnsi="Times New Roman"/>
          <w:color w:val="000000"/>
        </w:rPr>
      </w:pPr>
      <w:r>
        <w:rPr>
          <w:rFonts w:ascii="Times New Roman" w:eastAsia="標楷體" w:hAnsi="Times New Roman"/>
          <w:color w:val="000000"/>
        </w:rPr>
        <w:t>2.</w:t>
      </w:r>
      <w:r>
        <w:rPr>
          <w:rFonts w:ascii="Times New Roman" w:eastAsia="標楷體" w:hAnsi="Times New Roman"/>
          <w:color w:val="000000"/>
        </w:rPr>
        <w:t>不需保密或者已經公開的技術資訊和技術資料，甲方應及時通知乙方。</w:t>
      </w:r>
    </w:p>
    <w:p w14:paraId="56F9E57B" w14:textId="77777777" w:rsidR="00C16D1B" w:rsidRDefault="00000000">
      <w:pPr>
        <w:spacing w:before="100" w:after="100" w:line="360" w:lineRule="auto"/>
        <w:rPr>
          <w:rFonts w:ascii="Times New Roman" w:eastAsia="標楷體" w:hAnsi="Times New Roman"/>
          <w:color w:val="000000"/>
        </w:rPr>
      </w:pPr>
      <w:r>
        <w:rPr>
          <w:rFonts w:ascii="Times New Roman" w:eastAsia="標楷體" w:hAnsi="Times New Roman"/>
          <w:color w:val="000000"/>
        </w:rPr>
        <w:t>乙方責任：</w:t>
      </w:r>
    </w:p>
    <w:p w14:paraId="4BE57939" w14:textId="77777777" w:rsidR="00C16D1B" w:rsidRDefault="00000000">
      <w:pPr>
        <w:spacing w:before="100" w:after="100" w:line="360" w:lineRule="auto"/>
        <w:ind w:left="480" w:hanging="240"/>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乙方同意因參與本專案而知悉或持有甲方之商業機密及其他機密資訊，負有保密義務及責任。</w:t>
      </w:r>
    </w:p>
    <w:p w14:paraId="3D685BDF" w14:textId="77777777" w:rsidR="00C16D1B" w:rsidRDefault="00000000">
      <w:pPr>
        <w:spacing w:before="100" w:after="100" w:line="360" w:lineRule="auto"/>
        <w:ind w:left="480" w:hanging="240"/>
        <w:rPr>
          <w:rFonts w:ascii="Times New Roman" w:eastAsia="標楷體" w:hAnsi="Times New Roman"/>
          <w:color w:val="000000"/>
        </w:rPr>
      </w:pPr>
      <w:r>
        <w:rPr>
          <w:rFonts w:ascii="Times New Roman" w:eastAsia="標楷體" w:hAnsi="Times New Roman"/>
          <w:color w:val="000000"/>
        </w:rPr>
        <w:t>2.</w:t>
      </w:r>
      <w:r>
        <w:rPr>
          <w:rFonts w:ascii="Times New Roman" w:eastAsia="標楷體" w:hAnsi="Times New Roman"/>
          <w:color w:val="000000"/>
        </w:rPr>
        <w:t>乙方不得以任何方法洩漏、公開或轉讓予其他第三人，亦不得為自己或其他人之利益，在雙方未正式簽立合作契約時逕自使用該合作標的。</w:t>
      </w:r>
    </w:p>
    <w:p w14:paraId="67993D85" w14:textId="77777777" w:rsidR="00C16D1B" w:rsidRDefault="00000000">
      <w:pPr>
        <w:spacing w:before="100" w:after="100" w:line="360" w:lineRule="auto"/>
        <w:ind w:left="480" w:hanging="240"/>
        <w:rPr>
          <w:rFonts w:ascii="Times New Roman" w:eastAsia="標楷體" w:hAnsi="Times New Roman"/>
          <w:color w:val="000000"/>
        </w:rPr>
      </w:pPr>
      <w:r>
        <w:rPr>
          <w:rFonts w:ascii="Times New Roman" w:eastAsia="標楷體" w:hAnsi="Times New Roman"/>
          <w:color w:val="000000"/>
        </w:rPr>
        <w:t>3.</w:t>
      </w:r>
      <w:r>
        <w:rPr>
          <w:rFonts w:ascii="Times New Roman" w:eastAsia="標楷體" w:hAnsi="Times New Roman"/>
          <w:color w:val="000000"/>
        </w:rPr>
        <w:t>乙方若欲將甲方提供之合作標的授權予第三人實施時，應事先取得甲方之授權同意書。</w:t>
      </w:r>
    </w:p>
    <w:p w14:paraId="7CDA0A67" w14:textId="77777777" w:rsidR="00C16D1B" w:rsidRDefault="00000000">
      <w:pPr>
        <w:spacing w:before="100" w:after="100" w:line="360" w:lineRule="auto"/>
        <w:ind w:left="480" w:hanging="240"/>
        <w:rPr>
          <w:rFonts w:ascii="Times New Roman" w:eastAsia="標楷體" w:hAnsi="Times New Roman"/>
          <w:color w:val="000000"/>
        </w:rPr>
      </w:pPr>
      <w:r>
        <w:rPr>
          <w:rFonts w:ascii="Times New Roman" w:eastAsia="標楷體" w:hAnsi="Times New Roman"/>
          <w:color w:val="000000"/>
        </w:rPr>
        <w:lastRenderedPageBreak/>
        <w:t>4.</w:t>
      </w:r>
      <w:r>
        <w:rPr>
          <w:rFonts w:ascii="Times New Roman" w:eastAsia="標楷體" w:hAnsi="Times New Roman"/>
          <w:color w:val="000000"/>
        </w:rPr>
        <w:t>乙方為承擔本協議約定的保密責任，應妥善保管相關資料，並對相關人員進行有效管理，以確保本協議的履行。</w:t>
      </w:r>
    </w:p>
    <w:p w14:paraId="53CE119F" w14:textId="77777777" w:rsidR="00C16D1B" w:rsidRDefault="00000000">
      <w:pPr>
        <w:spacing w:before="100" w:after="100" w:line="360" w:lineRule="auto"/>
      </w:pPr>
      <w:r>
        <w:rPr>
          <w:rFonts w:ascii="Times New Roman" w:eastAsia="標楷體" w:hAnsi="Times New Roman"/>
          <w:color w:val="000000"/>
        </w:rPr>
        <w:t>第五條</w:t>
      </w:r>
      <w:r>
        <w:rPr>
          <w:rFonts w:ascii="Times New Roman" w:eastAsia="標楷體" w:hAnsi="Times New Roman"/>
          <w:color w:val="000000"/>
          <w:spacing w:val="22"/>
        </w:rPr>
        <w:t>：</w:t>
      </w:r>
      <w:r>
        <w:rPr>
          <w:rFonts w:ascii="Times New Roman" w:eastAsia="標楷體" w:hAnsi="Times New Roman"/>
          <w:color w:val="000000"/>
        </w:rPr>
        <w:t>乙方違反契約時，甲方有權立即終止本契約，</w:t>
      </w:r>
      <w:proofErr w:type="gramStart"/>
      <w:r>
        <w:rPr>
          <w:rFonts w:ascii="Times New Roman" w:eastAsia="標楷體" w:hAnsi="Times New Roman"/>
          <w:color w:val="000000"/>
        </w:rPr>
        <w:t>若甲方</w:t>
      </w:r>
      <w:proofErr w:type="gramEnd"/>
      <w:r>
        <w:rPr>
          <w:rFonts w:ascii="Times New Roman" w:eastAsia="標楷體" w:hAnsi="Times New Roman"/>
          <w:color w:val="000000"/>
        </w:rPr>
        <w:t>因此受有損害，得向乙方請求賠償。</w:t>
      </w:r>
    </w:p>
    <w:p w14:paraId="2386D283" w14:textId="77777777" w:rsidR="00C16D1B" w:rsidRDefault="00000000">
      <w:pPr>
        <w:spacing w:before="100" w:after="100" w:line="360" w:lineRule="auto"/>
      </w:pPr>
      <w:r>
        <w:rPr>
          <w:rFonts w:ascii="Times New Roman" w:eastAsia="標楷體" w:hAnsi="Times New Roman"/>
          <w:color w:val="000000"/>
        </w:rPr>
        <w:t>第六條</w:t>
      </w:r>
      <w:r>
        <w:rPr>
          <w:rFonts w:ascii="Times New Roman" w:eastAsia="標楷體" w:hAnsi="Times New Roman"/>
          <w:color w:val="000000"/>
          <w:spacing w:val="22"/>
        </w:rPr>
        <w:t>：</w:t>
      </w:r>
      <w:r>
        <w:rPr>
          <w:rFonts w:ascii="Times New Roman" w:eastAsia="標楷體" w:hAnsi="Times New Roman"/>
          <w:color w:val="000000"/>
        </w:rPr>
        <w:t>如在本專案執行過程中，乙方提前退出本專案，或經評估後不採用甲方提供之合作標的，則乙方需在本計畫任務工作結束之前或者終止本計畫任務工作後繼續履行保密義務。</w:t>
      </w:r>
    </w:p>
    <w:p w14:paraId="0646A597" w14:textId="77777777" w:rsidR="00C16D1B" w:rsidRDefault="00000000">
      <w:pPr>
        <w:spacing w:before="100" w:after="100" w:line="360" w:lineRule="auto"/>
      </w:pPr>
      <w:r>
        <w:rPr>
          <w:rFonts w:ascii="Times New Roman" w:eastAsia="標楷體" w:hAnsi="Times New Roman"/>
          <w:color w:val="000000"/>
        </w:rPr>
        <w:t>第七條</w:t>
      </w:r>
      <w:r>
        <w:rPr>
          <w:rFonts w:ascii="Times New Roman" w:eastAsia="標楷體" w:hAnsi="Times New Roman"/>
          <w:color w:val="000000"/>
          <w:spacing w:val="22"/>
        </w:rPr>
        <w:t>：</w:t>
      </w:r>
      <w:r>
        <w:rPr>
          <w:rFonts w:ascii="Times New Roman" w:eastAsia="標楷體" w:hAnsi="Times New Roman"/>
          <w:color w:val="000000"/>
          <w:spacing w:val="19"/>
        </w:rPr>
        <w:t>乙方在</w:t>
      </w:r>
      <w:r>
        <w:rPr>
          <w:rFonts w:ascii="Times New Roman" w:eastAsia="標楷體" w:hAnsi="Times New Roman"/>
          <w:color w:val="000000"/>
          <w:spacing w:val="19"/>
        </w:rPr>
        <w:t>OOO</w:t>
      </w:r>
      <w:r>
        <w:rPr>
          <w:rFonts w:ascii="Times New Roman" w:eastAsia="標楷體" w:hAnsi="Times New Roman"/>
          <w:color w:val="000000"/>
          <w:spacing w:val="19"/>
        </w:rPr>
        <w:t>年</w:t>
      </w:r>
      <w:r>
        <w:rPr>
          <w:rFonts w:ascii="Times New Roman" w:eastAsia="標楷體" w:hAnsi="Times New Roman"/>
          <w:color w:val="000000"/>
          <w:spacing w:val="19"/>
        </w:rPr>
        <w:t>O</w:t>
      </w:r>
      <w:r>
        <w:rPr>
          <w:rFonts w:ascii="Times New Roman" w:eastAsia="標楷體" w:hAnsi="Times New Roman"/>
          <w:color w:val="000000"/>
          <w:spacing w:val="19"/>
        </w:rPr>
        <w:t>月期末呈現、</w:t>
      </w:r>
      <w:r>
        <w:rPr>
          <w:rFonts w:ascii="Times New Roman" w:eastAsia="標楷體" w:hAnsi="Times New Roman"/>
          <w:color w:val="000000"/>
          <w:spacing w:val="19"/>
        </w:rPr>
        <w:t>OOO</w:t>
      </w:r>
      <w:r>
        <w:rPr>
          <w:rFonts w:ascii="Times New Roman" w:eastAsia="標楷體" w:hAnsi="Times New Roman"/>
          <w:color w:val="000000"/>
          <w:spacing w:val="19"/>
        </w:rPr>
        <w:t>年</w:t>
      </w:r>
      <w:r>
        <w:rPr>
          <w:rFonts w:ascii="Times New Roman" w:eastAsia="標楷體" w:hAnsi="Times New Roman"/>
          <w:color w:val="000000"/>
          <w:spacing w:val="19"/>
        </w:rPr>
        <w:t>O</w:t>
      </w:r>
      <w:r>
        <w:rPr>
          <w:rFonts w:ascii="Times New Roman" w:eastAsia="標楷體" w:hAnsi="Times New Roman"/>
          <w:color w:val="000000"/>
          <w:spacing w:val="19"/>
        </w:rPr>
        <w:t>月期末呈現及</w:t>
      </w:r>
      <w:r>
        <w:rPr>
          <w:rFonts w:ascii="Times New Roman" w:eastAsia="標楷體" w:hAnsi="Times New Roman"/>
          <w:color w:val="000000"/>
          <w:spacing w:val="19"/>
        </w:rPr>
        <w:t>OOO</w:t>
      </w:r>
      <w:r>
        <w:rPr>
          <w:rFonts w:ascii="Times New Roman" w:eastAsia="標楷體" w:hAnsi="Times New Roman"/>
          <w:color w:val="000000"/>
          <w:spacing w:val="19"/>
        </w:rPr>
        <w:t>年</w:t>
      </w:r>
      <w:r>
        <w:rPr>
          <w:rFonts w:ascii="Times New Roman" w:eastAsia="標楷體" w:hAnsi="Times New Roman"/>
          <w:color w:val="000000"/>
          <w:spacing w:val="19"/>
        </w:rPr>
        <w:t>O</w:t>
      </w:r>
      <w:r>
        <w:rPr>
          <w:rFonts w:ascii="Times New Roman" w:eastAsia="標楷體" w:hAnsi="Times New Roman"/>
          <w:color w:val="000000"/>
          <w:spacing w:val="19"/>
        </w:rPr>
        <w:t>月畢業成果展覽，包含教材的整體架構、目次及課程內容，可呈現的內容依甲乙雙方討論之意見為</w:t>
      </w:r>
      <w:proofErr w:type="gramStart"/>
      <w:r>
        <w:rPr>
          <w:rFonts w:ascii="Times New Roman" w:eastAsia="標楷體" w:hAnsi="Times New Roman"/>
          <w:color w:val="000000"/>
          <w:spacing w:val="19"/>
        </w:rPr>
        <w:t>準</w:t>
      </w:r>
      <w:proofErr w:type="gramEnd"/>
      <w:r>
        <w:rPr>
          <w:rFonts w:ascii="Times New Roman" w:eastAsia="標楷體" w:hAnsi="Times New Roman"/>
          <w:color w:val="000000"/>
          <w:spacing w:val="19"/>
        </w:rPr>
        <w:t>。</w:t>
      </w:r>
    </w:p>
    <w:p w14:paraId="5F4B3598" w14:textId="77777777" w:rsidR="00C16D1B" w:rsidRDefault="00000000">
      <w:pPr>
        <w:spacing w:line="360" w:lineRule="auto"/>
        <w:ind w:right="4610"/>
      </w:pPr>
      <w:r>
        <w:rPr>
          <w:rFonts w:ascii="Times New Roman" w:eastAsia="標楷體" w:hAnsi="Times New Roman"/>
          <w:color w:val="000000"/>
        </w:rPr>
        <w:t>第八條</w:t>
      </w:r>
      <w:r>
        <w:rPr>
          <w:rFonts w:ascii="Times New Roman" w:eastAsia="標楷體" w:hAnsi="Times New Roman"/>
          <w:color w:val="000000"/>
          <w:spacing w:val="22"/>
        </w:rPr>
        <w:t>：</w:t>
      </w:r>
      <w:r>
        <w:rPr>
          <w:rFonts w:ascii="Times New Roman" w:eastAsia="標楷體" w:hAnsi="Times New Roman"/>
          <w:color w:val="000000"/>
        </w:rPr>
        <w:t>契約份數及管轄法院</w:t>
      </w:r>
    </w:p>
    <w:p w14:paraId="6353FAB5" w14:textId="77777777" w:rsidR="00C16D1B" w:rsidRDefault="00000000">
      <w:pPr>
        <w:spacing w:before="100" w:after="100" w:line="360" w:lineRule="auto"/>
        <w:ind w:left="600" w:hanging="240"/>
        <w:rPr>
          <w:rFonts w:ascii="Times New Roman" w:eastAsia="標楷體" w:hAnsi="Times New Roman"/>
          <w:color w:val="000000"/>
        </w:rPr>
      </w:pPr>
      <w:r>
        <w:rPr>
          <w:rFonts w:ascii="Times New Roman" w:eastAsia="標楷體" w:hAnsi="Times New Roman"/>
          <w:color w:val="000000"/>
        </w:rPr>
        <w:t>1.</w:t>
      </w:r>
      <w:r>
        <w:rPr>
          <w:rFonts w:ascii="Times New Roman" w:eastAsia="標楷體" w:hAnsi="Times New Roman"/>
          <w:color w:val="000000"/>
        </w:rPr>
        <w:t>本契約書一式貳份，甲方及乙方簽章後生效，雙方各執一份。</w:t>
      </w:r>
    </w:p>
    <w:p w14:paraId="27C5E093" w14:textId="77777777" w:rsidR="00C16D1B" w:rsidRDefault="00000000">
      <w:pPr>
        <w:spacing w:before="100" w:after="100" w:line="360" w:lineRule="auto"/>
        <w:ind w:left="600" w:hanging="240"/>
      </w:pPr>
      <w:r>
        <w:rPr>
          <w:rFonts w:ascii="Times New Roman" w:eastAsia="標楷體" w:hAnsi="Times New Roman"/>
          <w:color w:val="000000"/>
        </w:rPr>
        <w:t>2.</w:t>
      </w:r>
      <w:r>
        <w:rPr>
          <w:rFonts w:ascii="Times New Roman" w:eastAsia="標楷體" w:hAnsi="Times New Roman"/>
          <w:color w:val="000000"/>
        </w:rPr>
        <w:t>本契約之</w:t>
      </w:r>
      <w:proofErr w:type="gramStart"/>
      <w:r>
        <w:rPr>
          <w:rFonts w:ascii="Times New Roman" w:eastAsia="標楷體" w:hAnsi="Times New Roman"/>
          <w:color w:val="000000"/>
        </w:rPr>
        <w:t>準</w:t>
      </w:r>
      <w:proofErr w:type="gramEnd"/>
      <w:r>
        <w:rPr>
          <w:rFonts w:ascii="Times New Roman" w:eastAsia="標楷體" w:hAnsi="Times New Roman"/>
          <w:color w:val="000000"/>
        </w:rPr>
        <w:t>據法為中華民國法律。因本契約所生爭執，</w:t>
      </w:r>
      <w:proofErr w:type="gramStart"/>
      <w:r>
        <w:rPr>
          <w:rFonts w:ascii="Times New Roman" w:eastAsia="標楷體" w:hAnsi="Times New Roman"/>
          <w:color w:val="000000"/>
        </w:rPr>
        <w:t>均以</w:t>
      </w:r>
      <w:r>
        <w:rPr>
          <w:rFonts w:ascii="Times New Roman" w:eastAsia="標楷體" w:hAnsi="Times New Roman"/>
          <w:color w:val="000000"/>
          <w:spacing w:val="10"/>
        </w:rPr>
        <w:t>台北地方</w:t>
      </w:r>
      <w:r>
        <w:rPr>
          <w:rFonts w:ascii="Times New Roman" w:eastAsia="標楷體" w:hAnsi="Times New Roman"/>
          <w:color w:val="000000"/>
        </w:rPr>
        <w:t>法院</w:t>
      </w:r>
      <w:proofErr w:type="gramEnd"/>
      <w:r>
        <w:rPr>
          <w:rFonts w:ascii="Times New Roman" w:eastAsia="標楷體" w:hAnsi="Times New Roman"/>
          <w:color w:val="000000"/>
        </w:rPr>
        <w:t>為第一審管轄法院。</w:t>
      </w:r>
    </w:p>
    <w:p w14:paraId="6D4533AD" w14:textId="77777777" w:rsidR="00C16D1B" w:rsidRDefault="00C16D1B">
      <w:pPr>
        <w:pageBreakBefore/>
        <w:rPr>
          <w:rFonts w:ascii="Times New Roman" w:eastAsia="標楷體" w:hAnsi="Times New Roman"/>
          <w:color w:val="000000"/>
        </w:rPr>
      </w:pPr>
    </w:p>
    <w:p w14:paraId="12DC709B" w14:textId="77777777" w:rsidR="00C16D1B" w:rsidRDefault="00C16D1B">
      <w:pPr>
        <w:spacing w:line="360" w:lineRule="auto"/>
        <w:rPr>
          <w:rFonts w:ascii="Times New Roman" w:eastAsia="標楷體" w:hAnsi="Times New Roman"/>
          <w:sz w:val="22"/>
          <w:szCs w:val="22"/>
        </w:rPr>
      </w:pPr>
    </w:p>
    <w:p w14:paraId="2DD8AE6B" w14:textId="77777777" w:rsidR="00C16D1B" w:rsidRDefault="00C16D1B">
      <w:pPr>
        <w:spacing w:line="360" w:lineRule="auto"/>
        <w:rPr>
          <w:rFonts w:ascii="Times New Roman" w:eastAsia="標楷體" w:hAnsi="Times New Roman"/>
          <w:sz w:val="22"/>
          <w:szCs w:val="22"/>
        </w:rPr>
      </w:pPr>
    </w:p>
    <w:p w14:paraId="6CA81CFB" w14:textId="77777777" w:rsidR="00C16D1B" w:rsidRDefault="00000000">
      <w:pPr>
        <w:spacing w:line="360" w:lineRule="auto"/>
      </w:pPr>
      <w:r>
        <w:rPr>
          <w:rFonts w:ascii="Times New Roman" w:eastAsia="標楷體" w:hAnsi="Times New Roman"/>
          <w:sz w:val="22"/>
          <w:szCs w:val="22"/>
        </w:rPr>
        <w:t>立契約</w:t>
      </w:r>
      <w:r>
        <w:rPr>
          <w:rFonts w:ascii="Times New Roman" w:eastAsia="標楷體" w:hAnsi="Times New Roman"/>
          <w:spacing w:val="21"/>
          <w:sz w:val="22"/>
          <w:szCs w:val="22"/>
        </w:rPr>
        <w:t>書</w:t>
      </w:r>
      <w:r>
        <w:rPr>
          <w:rFonts w:ascii="Times New Roman" w:eastAsia="標楷體" w:hAnsi="Times New Roman"/>
          <w:spacing w:val="20"/>
          <w:sz w:val="22"/>
          <w:szCs w:val="22"/>
        </w:rPr>
        <w:t>人</w:t>
      </w:r>
      <w:r>
        <w:rPr>
          <w:rFonts w:ascii="Times New Roman" w:eastAsia="標楷體" w:hAnsi="Times New Roman"/>
          <w:sz w:val="22"/>
          <w:szCs w:val="22"/>
        </w:rPr>
        <w:t>：</w:t>
      </w:r>
    </w:p>
    <w:p w14:paraId="086CA86C" w14:textId="77777777" w:rsidR="00C16D1B" w:rsidRDefault="00C16D1B">
      <w:pPr>
        <w:spacing w:line="360" w:lineRule="auto"/>
        <w:rPr>
          <w:rFonts w:ascii="Times New Roman" w:eastAsia="標楷體" w:hAnsi="Times New Roman"/>
          <w:sz w:val="22"/>
          <w:szCs w:val="22"/>
        </w:rPr>
      </w:pPr>
    </w:p>
    <w:p w14:paraId="4B85E59D" w14:textId="77777777" w:rsidR="00C16D1B" w:rsidRDefault="00000000">
      <w:pPr>
        <w:snapToGrid w:val="0"/>
        <w:spacing w:line="360" w:lineRule="auto"/>
        <w:jc w:val="both"/>
      </w:pPr>
      <w:r>
        <w:rPr>
          <w:rFonts w:ascii="Times New Roman" w:eastAsia="標楷體" w:hAnsi="Times New Roman"/>
          <w:color w:val="000000"/>
          <w:spacing w:val="19"/>
          <w:position w:val="-1"/>
        </w:rPr>
        <w:t>甲方：</w:t>
      </w:r>
    </w:p>
    <w:p w14:paraId="6AC6A295" w14:textId="77777777" w:rsidR="00C16D1B" w:rsidRDefault="00000000">
      <w:pPr>
        <w:snapToGrid w:val="0"/>
        <w:spacing w:line="360" w:lineRule="auto"/>
        <w:jc w:val="both"/>
      </w:pPr>
      <w:r>
        <w:rPr>
          <w:rFonts w:ascii="Times New Roman" w:eastAsia="標楷體" w:hAnsi="Times New Roman"/>
          <w:color w:val="000000"/>
          <w:spacing w:val="19"/>
          <w:position w:val="-1"/>
        </w:rPr>
        <w:t>代表人：</w:t>
      </w:r>
    </w:p>
    <w:p w14:paraId="61581335" w14:textId="77777777" w:rsidR="00C16D1B" w:rsidRDefault="00000000">
      <w:pPr>
        <w:snapToGrid w:val="0"/>
        <w:spacing w:line="360" w:lineRule="auto"/>
        <w:jc w:val="both"/>
      </w:pPr>
      <w:r>
        <w:rPr>
          <w:rFonts w:ascii="Times New Roman" w:eastAsia="標楷體" w:hAnsi="Times New Roman"/>
          <w:color w:val="000000"/>
          <w:spacing w:val="19"/>
          <w:position w:val="-1"/>
        </w:rPr>
        <w:t>地址：</w:t>
      </w:r>
    </w:p>
    <w:p w14:paraId="0AE5B372" w14:textId="77777777" w:rsidR="00C16D1B" w:rsidRDefault="00000000">
      <w:pPr>
        <w:snapToGrid w:val="0"/>
        <w:spacing w:line="360" w:lineRule="auto"/>
        <w:jc w:val="both"/>
      </w:pPr>
      <w:r>
        <w:rPr>
          <w:rFonts w:ascii="Times New Roman" w:eastAsia="標楷體" w:hAnsi="Times New Roman"/>
          <w:color w:val="000000"/>
          <w:spacing w:val="19"/>
          <w:position w:val="-1"/>
        </w:rPr>
        <w:t>電話：</w:t>
      </w:r>
    </w:p>
    <w:p w14:paraId="2921D210" w14:textId="77777777" w:rsidR="00C16D1B" w:rsidRDefault="00C16D1B">
      <w:pPr>
        <w:snapToGrid w:val="0"/>
        <w:spacing w:line="360" w:lineRule="auto"/>
        <w:jc w:val="both"/>
        <w:rPr>
          <w:rFonts w:ascii="Times New Roman" w:eastAsia="標楷體" w:hAnsi="Times New Roman"/>
          <w:color w:val="000000"/>
          <w:spacing w:val="19"/>
        </w:rPr>
      </w:pPr>
    </w:p>
    <w:p w14:paraId="11848BC1" w14:textId="77777777" w:rsidR="00C16D1B" w:rsidRDefault="00000000">
      <w:pPr>
        <w:snapToGrid w:val="0"/>
        <w:spacing w:line="360" w:lineRule="auto"/>
        <w:jc w:val="both"/>
      </w:pPr>
      <w:r>
        <w:rPr>
          <w:rFonts w:ascii="Times New Roman" w:eastAsia="標楷體" w:hAnsi="Times New Roman"/>
          <w:color w:val="000000"/>
          <w:spacing w:val="19"/>
          <w:position w:val="-1"/>
        </w:rPr>
        <w:t>乙方：</w:t>
      </w:r>
      <w:r>
        <w:rPr>
          <w:rFonts w:ascii="Times New Roman" w:eastAsia="標楷體" w:hAnsi="Times New Roman"/>
          <w:spacing w:val="19"/>
          <w:position w:val="-1"/>
        </w:rPr>
        <w:t>淡江大</w:t>
      </w:r>
      <w:r>
        <w:rPr>
          <w:rFonts w:ascii="Times New Roman" w:eastAsia="標楷體" w:hAnsi="Times New Roman"/>
          <w:spacing w:val="21"/>
          <w:position w:val="-1"/>
        </w:rPr>
        <w:t>學學校財團法人淡江大學</w:t>
      </w:r>
    </w:p>
    <w:p w14:paraId="24F219B8" w14:textId="77777777" w:rsidR="00C16D1B" w:rsidRDefault="00000000">
      <w:pPr>
        <w:snapToGrid w:val="0"/>
        <w:spacing w:line="360" w:lineRule="auto"/>
        <w:jc w:val="both"/>
      </w:pPr>
      <w:r>
        <w:rPr>
          <w:rFonts w:ascii="Times New Roman" w:eastAsia="標楷體" w:hAnsi="Times New Roman"/>
          <w:color w:val="000000"/>
          <w:spacing w:val="19"/>
          <w:position w:val="-1"/>
        </w:rPr>
        <w:t>科系：教育科技學系</w:t>
      </w:r>
    </w:p>
    <w:p w14:paraId="76D180EE" w14:textId="77777777" w:rsidR="00C16D1B" w:rsidRDefault="00000000">
      <w:pPr>
        <w:snapToGrid w:val="0"/>
        <w:spacing w:line="360" w:lineRule="auto"/>
        <w:jc w:val="both"/>
      </w:pPr>
      <w:r>
        <w:rPr>
          <w:rFonts w:ascii="Times New Roman" w:eastAsia="標楷體" w:hAnsi="Times New Roman"/>
          <w:color w:val="000000"/>
          <w:spacing w:val="19"/>
          <w:position w:val="-1"/>
        </w:rPr>
        <w:t>代表人：校長</w:t>
      </w:r>
      <w:r>
        <w:rPr>
          <w:rFonts w:ascii="Times New Roman" w:eastAsia="標楷體" w:hAnsi="Times New Roman"/>
          <w:color w:val="000000"/>
          <w:spacing w:val="19"/>
          <w:position w:val="-1"/>
        </w:rPr>
        <w:t xml:space="preserve"> </w:t>
      </w:r>
      <w:r>
        <w:rPr>
          <w:rFonts w:ascii="Times New Roman" w:eastAsia="標楷體" w:hAnsi="Times New Roman"/>
          <w:color w:val="000000"/>
          <w:spacing w:val="19"/>
          <w:position w:val="-1"/>
        </w:rPr>
        <w:t>葛煥昭</w:t>
      </w:r>
    </w:p>
    <w:p w14:paraId="5E4C298A" w14:textId="77777777" w:rsidR="00C16D1B" w:rsidRDefault="00000000">
      <w:pPr>
        <w:snapToGrid w:val="0"/>
        <w:spacing w:line="360" w:lineRule="auto"/>
        <w:jc w:val="both"/>
      </w:pPr>
      <w:r>
        <w:rPr>
          <w:rFonts w:ascii="Times New Roman" w:eastAsia="標楷體" w:hAnsi="Times New Roman"/>
          <w:color w:val="000000"/>
          <w:spacing w:val="19"/>
          <w:position w:val="-1"/>
        </w:rPr>
        <w:t>合約負責人系主任：</w:t>
      </w:r>
      <w:r>
        <w:rPr>
          <w:rFonts w:ascii="Times New Roman" w:eastAsia="標楷體" w:hAnsi="Times New Roman"/>
          <w:color w:val="000000"/>
          <w:spacing w:val="19"/>
          <w:position w:val="-1"/>
        </w:rPr>
        <w:t xml:space="preserve"> </w:t>
      </w:r>
    </w:p>
    <w:p w14:paraId="2AE26F5F" w14:textId="77777777" w:rsidR="00C16D1B" w:rsidRDefault="00000000">
      <w:pPr>
        <w:snapToGrid w:val="0"/>
        <w:spacing w:line="360" w:lineRule="auto"/>
        <w:jc w:val="both"/>
      </w:pPr>
      <w:r>
        <w:rPr>
          <w:rFonts w:ascii="Times New Roman" w:eastAsia="標楷體" w:hAnsi="Times New Roman"/>
          <w:color w:val="000000"/>
          <w:spacing w:val="19"/>
          <w:position w:val="-1"/>
        </w:rPr>
        <w:t>乙方團隊成員</w:t>
      </w:r>
    </w:p>
    <w:p w14:paraId="4BD759FD" w14:textId="77777777" w:rsidR="00C16D1B" w:rsidRDefault="00000000">
      <w:pPr>
        <w:snapToGrid w:val="0"/>
        <w:spacing w:line="360" w:lineRule="auto"/>
        <w:jc w:val="both"/>
      </w:pPr>
      <w:r>
        <w:rPr>
          <w:rFonts w:ascii="Times New Roman" w:eastAsia="標楷體" w:hAnsi="Times New Roman"/>
          <w:color w:val="000000"/>
          <w:spacing w:val="19"/>
          <w:position w:val="-1"/>
        </w:rPr>
        <w:t>指導教授：</w:t>
      </w:r>
    </w:p>
    <w:p w14:paraId="1FA42DE2" w14:textId="77777777" w:rsidR="00C16D1B" w:rsidRDefault="00000000">
      <w:pPr>
        <w:snapToGrid w:val="0"/>
        <w:spacing w:line="360" w:lineRule="auto"/>
        <w:jc w:val="both"/>
      </w:pPr>
      <w:r>
        <w:rPr>
          <w:rFonts w:ascii="Times New Roman" w:eastAsia="標楷體" w:hAnsi="Times New Roman"/>
          <w:color w:val="000000"/>
          <w:spacing w:val="19"/>
          <w:position w:val="-1"/>
        </w:rPr>
        <w:t>學生：</w:t>
      </w:r>
    </w:p>
    <w:p w14:paraId="7880EAF3" w14:textId="77777777" w:rsidR="00C16D1B" w:rsidRDefault="00000000">
      <w:pPr>
        <w:snapToGrid w:val="0"/>
        <w:spacing w:line="360" w:lineRule="auto"/>
        <w:jc w:val="both"/>
      </w:pPr>
      <w:r>
        <w:rPr>
          <w:rFonts w:ascii="Times New Roman" w:eastAsia="標楷體" w:hAnsi="Times New Roman"/>
          <w:color w:val="000000"/>
          <w:spacing w:val="19"/>
          <w:position w:val="-1"/>
        </w:rPr>
        <w:t>地址：新北市淡水區英專路</w:t>
      </w:r>
      <w:r>
        <w:rPr>
          <w:rFonts w:ascii="Times New Roman" w:eastAsia="標楷體" w:hAnsi="Times New Roman"/>
          <w:color w:val="000000"/>
          <w:spacing w:val="19"/>
          <w:position w:val="-1"/>
        </w:rPr>
        <w:t>151</w:t>
      </w:r>
      <w:r>
        <w:rPr>
          <w:rFonts w:ascii="Times New Roman" w:eastAsia="標楷體" w:hAnsi="Times New Roman"/>
          <w:color w:val="000000"/>
          <w:spacing w:val="19"/>
          <w:position w:val="-1"/>
        </w:rPr>
        <w:t>號</w:t>
      </w:r>
    </w:p>
    <w:p w14:paraId="04C260CB" w14:textId="77777777" w:rsidR="00C16D1B" w:rsidRDefault="00000000">
      <w:pPr>
        <w:snapToGrid w:val="0"/>
        <w:spacing w:line="360" w:lineRule="auto"/>
        <w:jc w:val="both"/>
      </w:pPr>
      <w:r>
        <w:rPr>
          <w:rFonts w:ascii="Times New Roman" w:eastAsia="標楷體" w:hAnsi="Times New Roman"/>
          <w:color w:val="000000"/>
          <w:spacing w:val="19"/>
          <w:position w:val="-1"/>
        </w:rPr>
        <w:t>電話：</w:t>
      </w:r>
      <w:r>
        <w:rPr>
          <w:rFonts w:ascii="Times New Roman" w:eastAsia="標楷體" w:hAnsi="Times New Roman"/>
          <w:color w:val="000000"/>
          <w:spacing w:val="19"/>
          <w:position w:val="-1"/>
        </w:rPr>
        <w:t>(02)2621-5656</w:t>
      </w:r>
      <w:r>
        <w:rPr>
          <w:rFonts w:ascii="Times New Roman" w:eastAsia="標楷體" w:hAnsi="Times New Roman"/>
          <w:color w:val="000000"/>
          <w:spacing w:val="19"/>
          <w:position w:val="-1"/>
        </w:rPr>
        <w:t>分機</w:t>
      </w:r>
      <w:r>
        <w:rPr>
          <w:rFonts w:ascii="Times New Roman" w:eastAsia="標楷體" w:hAnsi="Times New Roman"/>
          <w:color w:val="000000"/>
          <w:spacing w:val="19"/>
          <w:position w:val="-1"/>
        </w:rPr>
        <w:t>2535</w:t>
      </w:r>
    </w:p>
    <w:p w14:paraId="3008109B" w14:textId="77777777" w:rsidR="00C16D1B" w:rsidRDefault="00C16D1B">
      <w:pPr>
        <w:spacing w:before="28" w:line="360" w:lineRule="auto"/>
        <w:ind w:right="-20"/>
        <w:rPr>
          <w:rFonts w:ascii="Times New Roman" w:eastAsia="標楷體" w:hAnsi="Times New Roman"/>
          <w:color w:val="000000"/>
        </w:rPr>
      </w:pPr>
    </w:p>
    <w:p w14:paraId="4071E160" w14:textId="77777777" w:rsidR="00C16D1B" w:rsidRDefault="00C16D1B">
      <w:pPr>
        <w:spacing w:before="28" w:line="360" w:lineRule="auto"/>
        <w:ind w:right="-20"/>
        <w:rPr>
          <w:rFonts w:ascii="Times New Roman" w:eastAsia="標楷體" w:hAnsi="Times New Roman"/>
          <w:color w:val="000000"/>
        </w:rPr>
      </w:pPr>
    </w:p>
    <w:p w14:paraId="6BDFFC42" w14:textId="77777777" w:rsidR="00C16D1B" w:rsidRDefault="00C16D1B">
      <w:pPr>
        <w:spacing w:before="28" w:line="360" w:lineRule="auto"/>
        <w:ind w:right="-20"/>
        <w:rPr>
          <w:rFonts w:ascii="Times New Roman" w:eastAsia="標楷體" w:hAnsi="Times New Roman"/>
          <w:color w:val="000000"/>
        </w:rPr>
      </w:pPr>
    </w:p>
    <w:p w14:paraId="0ADD6EC2" w14:textId="77777777" w:rsidR="00C16D1B" w:rsidRDefault="00C16D1B">
      <w:pPr>
        <w:spacing w:before="28" w:line="360" w:lineRule="auto"/>
        <w:ind w:right="-20"/>
        <w:rPr>
          <w:rFonts w:ascii="Times New Roman" w:eastAsia="標楷體" w:hAnsi="Times New Roman"/>
          <w:color w:val="000000"/>
        </w:rPr>
      </w:pPr>
    </w:p>
    <w:p w14:paraId="6BEEC8D6" w14:textId="77777777" w:rsidR="00C16D1B" w:rsidRDefault="00C16D1B">
      <w:pPr>
        <w:spacing w:before="28" w:line="360" w:lineRule="auto"/>
        <w:ind w:right="-20"/>
        <w:rPr>
          <w:rFonts w:ascii="Times New Roman" w:eastAsia="標楷體" w:hAnsi="Times New Roman"/>
          <w:color w:val="000000"/>
        </w:rPr>
      </w:pPr>
    </w:p>
    <w:p w14:paraId="429BBB12" w14:textId="77777777" w:rsidR="00C16D1B" w:rsidRDefault="00C16D1B">
      <w:pPr>
        <w:spacing w:before="28" w:line="360" w:lineRule="auto"/>
        <w:ind w:right="-20"/>
        <w:rPr>
          <w:rFonts w:ascii="Times New Roman" w:eastAsia="標楷體" w:hAnsi="Times New Roman"/>
          <w:color w:val="000000"/>
        </w:rPr>
      </w:pPr>
    </w:p>
    <w:p w14:paraId="6B6468CB" w14:textId="77777777" w:rsidR="00C16D1B" w:rsidRDefault="00000000">
      <w:pPr>
        <w:jc w:val="center"/>
      </w:pPr>
      <w:r>
        <w:rPr>
          <w:rFonts w:ascii="Times New Roman" w:eastAsia="標楷體" w:hAnsi="Times New Roman"/>
          <w:b/>
          <w:color w:val="000000"/>
          <w:spacing w:val="320"/>
          <w:sz w:val="40"/>
          <w:szCs w:val="40"/>
        </w:rPr>
        <w:t>OOO</w:t>
      </w:r>
      <w:r>
        <w:rPr>
          <w:rFonts w:ascii="Times New Roman" w:eastAsia="標楷體" w:hAnsi="Times New Roman"/>
          <w:b/>
          <w:color w:val="000000"/>
          <w:spacing w:val="320"/>
          <w:sz w:val="40"/>
          <w:szCs w:val="40"/>
        </w:rPr>
        <w:t>年</w:t>
      </w:r>
      <w:r>
        <w:rPr>
          <w:rFonts w:ascii="Times New Roman" w:eastAsia="標楷體" w:hAnsi="Times New Roman"/>
          <w:b/>
          <w:color w:val="000000"/>
          <w:spacing w:val="320"/>
          <w:sz w:val="40"/>
          <w:szCs w:val="40"/>
        </w:rPr>
        <w:t>OO</w:t>
      </w:r>
      <w:r>
        <w:rPr>
          <w:rFonts w:ascii="Times New Roman" w:eastAsia="標楷體" w:hAnsi="Times New Roman"/>
          <w:b/>
          <w:color w:val="000000"/>
          <w:spacing w:val="320"/>
          <w:sz w:val="40"/>
          <w:szCs w:val="40"/>
        </w:rPr>
        <w:t>月</w:t>
      </w:r>
      <w:r>
        <w:rPr>
          <w:rFonts w:ascii="Times New Roman" w:eastAsia="標楷體" w:hAnsi="Times New Roman"/>
          <w:b/>
          <w:color w:val="000000"/>
          <w:spacing w:val="320"/>
          <w:sz w:val="40"/>
          <w:szCs w:val="40"/>
        </w:rPr>
        <w:t>OO</w:t>
      </w:r>
      <w:r>
        <w:rPr>
          <w:rFonts w:ascii="Times New Roman" w:eastAsia="標楷體" w:hAnsi="Times New Roman"/>
          <w:b/>
          <w:color w:val="000000"/>
          <w:spacing w:val="320"/>
          <w:sz w:val="40"/>
          <w:szCs w:val="40"/>
        </w:rPr>
        <w:t>日</w:t>
      </w:r>
    </w:p>
    <w:sectPr w:rsidR="00C16D1B">
      <w:pgSz w:w="11900" w:h="16840"/>
      <w:pgMar w:top="1440" w:right="1552"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1C20" w14:textId="77777777" w:rsidR="0095583E" w:rsidRDefault="0095583E">
      <w:r>
        <w:separator/>
      </w:r>
    </w:p>
  </w:endnote>
  <w:endnote w:type="continuationSeparator" w:id="0">
    <w:p w14:paraId="63768DC0" w14:textId="77777777" w:rsidR="0095583E" w:rsidRDefault="0095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A937" w14:textId="77777777" w:rsidR="0095583E" w:rsidRDefault="0095583E">
      <w:r>
        <w:rPr>
          <w:color w:val="000000"/>
        </w:rPr>
        <w:separator/>
      </w:r>
    </w:p>
  </w:footnote>
  <w:footnote w:type="continuationSeparator" w:id="0">
    <w:p w14:paraId="74FF7D37" w14:textId="77777777" w:rsidR="0095583E" w:rsidRDefault="00955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16D1B"/>
    <w:rsid w:val="00352250"/>
    <w:rsid w:val="005A203E"/>
    <w:rsid w:val="0095583E"/>
    <w:rsid w:val="00B44A40"/>
    <w:rsid w:val="00C16D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5F9F"/>
  <w15:docId w15:val="{502A3998-F0F4-445F-B501-6CD41FE8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1">
    <w:name w:val="清單段落1"/>
    <w:basedOn w:val="a"/>
    <w:pPr>
      <w:widowControl w:val="0"/>
      <w:spacing w:after="200" w:line="276" w:lineRule="auto"/>
      <w:ind w:left="480"/>
    </w:pPr>
    <w:rPr>
      <w:rFonts w:cs="Calibri"/>
      <w:sz w:val="22"/>
      <w:szCs w:val="22"/>
      <w:lang w:eastAsia="en-US"/>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560</Characters>
  <Application>Microsoft Office Word</Application>
  <DocSecurity>0</DocSecurity>
  <Lines>37</Lines>
  <Paragraphs>37</Paragraphs>
  <ScaleCrop>false</ScaleCrop>
  <Company>TKU</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tkustaff</dc:creator>
  <dc:description/>
  <cp:lastModifiedBy>錢芋卉</cp:lastModifiedBy>
  <cp:revision>2</cp:revision>
  <cp:lastPrinted>2015-10-27T03:25:00Z</cp:lastPrinted>
  <dcterms:created xsi:type="dcterms:W3CDTF">2025-11-06T07:04:00Z</dcterms:created>
  <dcterms:modified xsi:type="dcterms:W3CDTF">2025-11-06T07:04:00Z</dcterms:modified>
</cp:coreProperties>
</file>